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3AED7B">
      <w:pPr>
        <w:rPr>
          <w:rFonts w:hint="eastAsia" w:eastAsiaTheme="minorEastAsia"/>
          <w:lang w:eastAsia="zh-CN"/>
        </w:rPr>
      </w:pPr>
    </w:p>
    <w:p w14:paraId="08396B6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40965" cy="4285615"/>
            <wp:effectExtent l="0" t="0" r="10795" b="12065"/>
            <wp:docPr id="6" name="图片 6" descr="7d37aed20dd1991d1534bd5b675662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d37aed20dd1991d1534bd5b675662f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612EA">
      <w:pPr>
        <w:rPr>
          <w:rFonts w:hint="eastAsia" w:eastAsiaTheme="minorEastAsia"/>
          <w:lang w:eastAsia="zh-CN"/>
        </w:rPr>
      </w:pPr>
    </w:p>
    <w:p w14:paraId="6853727E">
      <w:pPr>
        <w:rPr>
          <w:rFonts w:hint="eastAsia" w:eastAsiaTheme="minorEastAsia"/>
          <w:lang w:eastAsia="zh-CN"/>
        </w:rPr>
      </w:pPr>
    </w:p>
    <w:p w14:paraId="0551E5D5">
      <w:pPr>
        <w:rPr>
          <w:rFonts w:hint="eastAsia" w:eastAsiaTheme="minorEastAsia"/>
          <w:lang w:eastAsia="zh-CN"/>
        </w:rPr>
      </w:pPr>
    </w:p>
    <w:p w14:paraId="7503BF5D">
      <w:pPr>
        <w:rPr>
          <w:rFonts w:hint="eastAsia" w:eastAsiaTheme="minorEastAsia"/>
          <w:lang w:eastAsia="zh-CN"/>
        </w:rPr>
      </w:pPr>
    </w:p>
    <w:p w14:paraId="317D86CB">
      <w:pPr>
        <w:rPr>
          <w:rFonts w:hint="eastAsia" w:eastAsiaTheme="minorEastAsia"/>
          <w:lang w:eastAsia="zh-CN"/>
        </w:rPr>
      </w:pPr>
    </w:p>
    <w:p w14:paraId="76B1A432">
      <w:pPr>
        <w:rPr>
          <w:rFonts w:hint="eastAsia" w:eastAsiaTheme="minorEastAsia"/>
          <w:lang w:eastAsia="zh-CN"/>
        </w:rPr>
      </w:pPr>
    </w:p>
    <w:p w14:paraId="546A8A2C">
      <w:pPr>
        <w:rPr>
          <w:rFonts w:hint="eastAsia" w:eastAsiaTheme="minorEastAsia"/>
          <w:lang w:eastAsia="zh-CN"/>
        </w:rPr>
      </w:pPr>
    </w:p>
    <w:p w14:paraId="6FF6FB0A">
      <w:pPr>
        <w:rPr>
          <w:rFonts w:hint="eastAsia" w:eastAsiaTheme="minorEastAsia"/>
          <w:lang w:eastAsia="zh-CN"/>
        </w:rPr>
      </w:pPr>
    </w:p>
    <w:p w14:paraId="1EEA8042">
      <w:pPr>
        <w:rPr>
          <w:rFonts w:hint="eastAsia" w:eastAsiaTheme="minorEastAsia"/>
          <w:lang w:eastAsia="zh-CN"/>
        </w:rPr>
      </w:pPr>
    </w:p>
    <w:p w14:paraId="53429046">
      <w:pPr>
        <w:rPr>
          <w:rFonts w:hint="eastAsia" w:eastAsiaTheme="minorEastAsia"/>
          <w:lang w:eastAsia="zh-CN"/>
        </w:rPr>
      </w:pPr>
    </w:p>
    <w:p w14:paraId="705811EF">
      <w:pPr>
        <w:rPr>
          <w:rFonts w:hint="eastAsia" w:eastAsiaTheme="minorEastAsia"/>
          <w:lang w:eastAsia="zh-CN"/>
        </w:rPr>
      </w:pPr>
    </w:p>
    <w:p w14:paraId="42AB13B2">
      <w:pPr>
        <w:rPr>
          <w:rFonts w:hint="eastAsia" w:eastAsiaTheme="minorEastAsia"/>
          <w:lang w:eastAsia="zh-CN"/>
        </w:rPr>
      </w:pPr>
    </w:p>
    <w:p w14:paraId="26ED968A">
      <w:pPr>
        <w:rPr>
          <w:rFonts w:hint="eastAsia" w:eastAsiaTheme="minorEastAsia"/>
          <w:lang w:eastAsia="zh-CN"/>
        </w:rPr>
      </w:pPr>
    </w:p>
    <w:p w14:paraId="569999A3">
      <w:pPr>
        <w:rPr>
          <w:rFonts w:hint="eastAsia" w:eastAsiaTheme="minorEastAsia"/>
          <w:lang w:eastAsia="zh-CN"/>
        </w:rPr>
      </w:pPr>
    </w:p>
    <w:p w14:paraId="68BCEF1D">
      <w:pPr>
        <w:rPr>
          <w:rFonts w:hint="eastAsia" w:eastAsiaTheme="minorEastAsia"/>
          <w:lang w:eastAsia="zh-CN"/>
        </w:rPr>
      </w:pPr>
    </w:p>
    <w:p w14:paraId="5DDB7C4A">
      <w:pPr>
        <w:rPr>
          <w:rFonts w:hint="eastAsia" w:eastAsiaTheme="minorEastAsia"/>
          <w:lang w:eastAsia="zh-CN"/>
        </w:rPr>
      </w:pPr>
    </w:p>
    <w:p w14:paraId="2BFF604B">
      <w:pPr>
        <w:rPr>
          <w:rFonts w:hint="eastAsia" w:eastAsiaTheme="minorEastAsia"/>
          <w:lang w:eastAsia="zh-CN"/>
        </w:rPr>
      </w:pPr>
    </w:p>
    <w:p w14:paraId="5C9F8564">
      <w:pPr>
        <w:rPr>
          <w:rFonts w:hint="eastAsia" w:eastAsiaTheme="minorEastAsia"/>
          <w:lang w:eastAsia="zh-CN"/>
        </w:rPr>
      </w:pPr>
    </w:p>
    <w:p w14:paraId="1EEBEFAB">
      <w:pPr>
        <w:rPr>
          <w:rFonts w:hint="eastAsia" w:eastAsiaTheme="minorEastAsia"/>
          <w:lang w:eastAsia="zh-CN"/>
        </w:rPr>
      </w:pPr>
    </w:p>
    <w:p w14:paraId="3571769C">
      <w:pPr>
        <w:rPr>
          <w:rFonts w:hint="eastAsia" w:eastAsiaTheme="minorEastAsia"/>
          <w:lang w:eastAsia="zh-CN"/>
        </w:rPr>
      </w:pPr>
    </w:p>
    <w:p w14:paraId="04DAC022">
      <w:pPr>
        <w:rPr>
          <w:rFonts w:hint="eastAsia" w:eastAsiaTheme="minorEastAsia"/>
          <w:lang w:eastAsia="zh-CN"/>
        </w:rPr>
      </w:pPr>
    </w:p>
    <w:p w14:paraId="0018DCD3">
      <w:pPr>
        <w:rPr>
          <w:rFonts w:hint="eastAsia" w:eastAsiaTheme="minorEastAsia"/>
          <w:lang w:eastAsia="zh-CN"/>
        </w:rPr>
      </w:pPr>
    </w:p>
    <w:p w14:paraId="172B5B81">
      <w:pPr>
        <w:rPr>
          <w:rFonts w:hint="eastAsia" w:eastAsiaTheme="minorEastAsia"/>
          <w:lang w:eastAsia="zh-CN"/>
        </w:rPr>
      </w:pPr>
    </w:p>
    <w:p w14:paraId="7C486700">
      <w:pPr>
        <w:rPr>
          <w:rFonts w:hint="eastAsia" w:eastAsiaTheme="minorEastAsia"/>
          <w:lang w:eastAsia="zh-CN"/>
        </w:rPr>
      </w:pPr>
    </w:p>
    <w:p w14:paraId="044704EE">
      <w:pPr>
        <w:rPr>
          <w:rFonts w:hint="eastAsia" w:eastAsiaTheme="minorEastAsia"/>
          <w:lang w:eastAsia="zh-CN"/>
        </w:rPr>
      </w:pPr>
    </w:p>
    <w:p w14:paraId="44F600F2">
      <w:pPr>
        <w:rPr>
          <w:rFonts w:hint="eastAsia" w:eastAsiaTheme="minorEastAsia"/>
          <w:lang w:eastAsia="zh-CN"/>
        </w:rPr>
      </w:pPr>
    </w:p>
    <w:p w14:paraId="5EC62939">
      <w:pPr>
        <w:rPr>
          <w:rFonts w:hint="eastAsia" w:eastAsiaTheme="minorEastAsia"/>
          <w:lang w:eastAsia="zh-CN"/>
        </w:rPr>
      </w:pPr>
    </w:p>
    <w:p w14:paraId="63E2A98D">
      <w:pPr>
        <w:rPr>
          <w:rFonts w:hint="eastAsia" w:eastAsiaTheme="minorEastAsia"/>
          <w:lang w:eastAsia="zh-CN"/>
        </w:rPr>
      </w:pPr>
    </w:p>
    <w:p w14:paraId="225A45FF">
      <w:pPr>
        <w:rPr>
          <w:rFonts w:hint="eastAsia" w:eastAsiaTheme="minorEastAsia"/>
          <w:lang w:eastAsia="zh-CN"/>
        </w:rPr>
      </w:pPr>
    </w:p>
    <w:p w14:paraId="4E2664A3">
      <w:pPr>
        <w:rPr>
          <w:rFonts w:hint="eastAsia" w:eastAsiaTheme="minorEastAsia"/>
          <w:lang w:eastAsia="zh-CN"/>
        </w:rPr>
      </w:pPr>
    </w:p>
    <w:p w14:paraId="1502C6CD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1217363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21710"/>
            <wp:effectExtent l="0" t="0" r="12700" b="13970"/>
            <wp:docPr id="8" name="图片 8" descr="2c36d2710cca0c626ea1b3f9d4e8ab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c36d2710cca0c626ea1b3f9d4e8abc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6E2820"/>
    <w:rsid w:val="55502286"/>
    <w:rsid w:val="66AD4066"/>
    <w:rsid w:val="7833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2025-12-05T07:07:00Z</dcterms:created>
  <dc:creator>Administrator</dc:creator>
  <cp:lastModifiedBy>肥东县公共资源交易有限公司</cp:lastModifiedBy>
  <dcterms:modified xsi:type="dcterms:W3CDTF">2026-03-27T08:50:31Z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eyJoZGlkIjoiMmUxMzNlYWVhZTdhOGI3ZmE2ZGNlOGE0YjdmMTZlZWYiLCJ1c2VySWQiOiIxNTc0MzgyMjI2In0=</vt:lpwstr>
  </property>
  <property fmtid="{D5CDD505-2E9C-101B-9397-08002B2CF9AE}" pid="4" name="ICV">
    <vt:lpwstr>96B4C16ECD7647A69B1F186ED0716DC7_12</vt:lpwstr>
  </property>
</Properties>
</file>