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9C2376">
      <w:pPr>
        <w:rPr>
          <w:rFonts w:hint="default" w:ascii="宋体" w:hAnsi="宋体"/>
          <w:sz w:val="28"/>
          <w:lang w:val="en-US" w:eastAsia="zh-CN"/>
        </w:rPr>
      </w:pPr>
    </w:p>
    <w:p w14:paraId="20637B7A">
      <w:pPr>
        <w:wordWrap/>
        <w:adjustRightInd/>
        <w:snapToGrid/>
        <w:spacing w:before="0" w:after="0" w:line="480" w:lineRule="exact"/>
        <w:ind w:left="0" w:leftChars="0" w:right="0" w:firstLine="560" w:firstLineChars="200"/>
        <w:jc w:val="right"/>
        <w:outlineLvl w:val="9"/>
        <w:rPr>
          <w:rFonts w:hint="default" w:ascii="宋体" w:hAnsi="宋体"/>
          <w:sz w:val="28"/>
          <w:lang w:val="en-US" w:eastAsia="zh-CN"/>
        </w:rPr>
      </w:pPr>
    </w:p>
    <w:p w14:paraId="1FC90D3F">
      <w:r>
        <w:drawing>
          <wp:inline distT="0" distB="0" distL="114300" distR="114300">
            <wp:extent cx="5271135" cy="6743065"/>
            <wp:effectExtent l="0" t="0" r="5715" b="6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22515"/>
            <wp:effectExtent l="0" t="0" r="7620" b="69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0915"/>
            <wp:effectExtent l="0" t="0" r="4445" b="133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55510"/>
            <wp:effectExtent l="0" t="0" r="3810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25690"/>
            <wp:effectExtent l="0" t="0" r="3175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85330"/>
            <wp:effectExtent l="0" t="0" r="4445" b="127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B0E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5F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2026-04-23T02:53:42Z</dcterms:created>
  <dc:creator>liul</dc:creator>
  <cp:lastModifiedBy>NTKO</cp:lastModifiedBy>
  <dcterms:modified xsi:type="dcterms:W3CDTF">2026-04-23T02:53:50Z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eyJoZGlkIjoiODA0NzM3Y2VhOTA1ZjhmZjAzZjIzZDdhYjlhNzAzMjciLCJ1c2VySWQiOiIxNTc0MjM4MjMzIn0=</vt:lpwstr>
  </property>
  <property fmtid="{D5CDD505-2E9C-101B-9397-08002B2CF9AE}" pid="4" name="ICV">
    <vt:lpwstr>133D22F269ED4C609EB3F652649870C5_12</vt:lpwstr>
  </property>
</Properties>
</file>