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EE515">
      <w:pPr>
        <w:wordWrap/>
        <w:adjustRightInd/>
        <w:snapToGrid/>
        <w:spacing w:before="0" w:after="0" w:line="480" w:lineRule="exact"/>
        <w:ind w:left="0" w:leftChars="0" w:right="0" w:firstLine="560" w:firstLineChars="200"/>
        <w:jc w:val="right"/>
        <w:outlineLvl w:val="9"/>
        <w:rPr>
          <w:rFonts w:hint="default" w:ascii="宋体" w:hAnsi="宋体" w:eastAsiaTheme="minorEastAsia"/>
          <w:sz w:val="28"/>
          <w:lang w:val="en-US" w:eastAsia="zh-CN"/>
        </w:rPr>
      </w:pPr>
    </w:p>
    <w:p w14:paraId="449F5DBD">
      <w:r>
        <w:drawing>
          <wp:inline distT="0" distB="0" distL="114300" distR="114300">
            <wp:extent cx="5272405" cy="5761990"/>
            <wp:effectExtent l="0" t="0" r="4445" b="1016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461000"/>
            <wp:effectExtent l="0" t="0" r="3175" b="635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040880"/>
            <wp:effectExtent l="0" t="0" r="5080" b="762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52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2025-05-20T07:41:53Z</dcterms:created>
  <dc:creator>liul</dc:creator>
  <cp:lastModifiedBy>liul</cp:lastModifiedBy>
  <dcterms:modified xsi:type="dcterms:W3CDTF">2025-05-20T07:42:11Z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eyJoZGlkIjoiODA0NzM3Y2VhOTA1ZjhmZjAzZjIzZDdhYjlhNzAzMjciLCJ1c2VySWQiOiIxNTc0MjM4MjMzIn0=</vt:lpwstr>
  </property>
  <property fmtid="{D5CDD505-2E9C-101B-9397-08002B2CF9AE}" pid="4" name="ICV">
    <vt:lpwstr>39FB32D92B30427E9294A473FD7FD31A_12</vt:lpwstr>
  </property>
</Properties>
</file>